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19"/>
        <w:gridCol w:w="1134"/>
        <w:gridCol w:w="1418"/>
        <w:gridCol w:w="4819"/>
        <w:gridCol w:w="4678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49589949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2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EE8" w:rsidRPr="00CF5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EE8" w:rsidRPr="00CF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EE8" w:rsidRPr="00CF5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876D65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75711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1B1266FA" w:rsidR="00876D65" w:rsidRPr="00F84D58" w:rsidRDefault="00D12699" w:rsidP="00D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«Современные Медицинские Технологии»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40B" w14:textId="5A5EDC7F" w:rsidR="00876D65" w:rsidRPr="00CF5EE8" w:rsidRDefault="00CF5EE8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«Альфа-Медикал»</w:t>
            </w:r>
          </w:p>
        </w:tc>
      </w:tr>
      <w:tr w:rsidR="00CF5EE8" w:rsidRPr="00F84D58" w14:paraId="6D597C6D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7249" w14:textId="77BA8808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D-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i-CHROMA II 25 тестов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1497" w14:textId="4A018CB9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B5EE" w14:textId="38806BC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378" w14:textId="2B260BE3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63 560.0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B6C" w14:textId="3EBAB183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7FD5CB25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C5004" w14:textId="31B276B9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  Контроль</w:t>
            </w:r>
            <w:proofErr w:type="gram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димера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6F23" w14:textId="2681661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68B4" w14:textId="4D36FDEA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D2C" w14:textId="44D31A0E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25 000.0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D84" w14:textId="1B38C177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6C98E00A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4C2" w14:textId="77777777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37C4D" w14:textId="51B7C742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PCT Control (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Procalcitonin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Контроль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прокальцитонина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9068" w14:textId="1264133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B7FB" w14:textId="244299A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5A0" w14:textId="7BABEA0C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25 000.0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DE" w14:textId="6B62A1A8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5290ECC3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1E9" w14:textId="1CD7D9FF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1723" w14:textId="2A0C44C6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ASO (Anti-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streptolysin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O) 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Антистрептолизин</w:t>
            </w:r>
            <w:proofErr w:type="spellEnd"/>
            <w:proofErr w:type="gram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из комплекта Анализатор i-CHROMA II, 25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7E59" w14:textId="33B73BDE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CDA2" w14:textId="1780889F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D9E" w14:textId="0C3E6E8F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61 035.0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A93" w14:textId="2155F600" w:rsidR="00CF5EE8" w:rsidRPr="00A3632B" w:rsidRDefault="00A3632B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61 035.0</w:t>
            </w:r>
          </w:p>
        </w:tc>
      </w:tr>
      <w:tr w:rsidR="00CF5EE8" w:rsidRPr="00F84D58" w14:paraId="6B79BC54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D6A" w14:textId="1FD2DE5C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16BD4" w14:textId="3905EE7D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i-CHROMA Anti-CCP Антитела к циклическому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цитруллиновому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пептиду Plus (Анти-ЦЦП Plus) из комплекта Анализатор i-CHROMA II, 25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6235" w14:textId="339B0A2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E5BF4" w14:textId="5DE049D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B2B" w14:textId="52E73DE5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102 195.0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E0F" w14:textId="20459951" w:rsidR="00CF5EE8" w:rsidRPr="00A3632B" w:rsidRDefault="00A3632B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102 195.0</w:t>
            </w:r>
          </w:p>
        </w:tc>
      </w:tr>
      <w:tr w:rsidR="00CF5EE8" w:rsidRPr="00F84D58" w14:paraId="1CAD0182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0E7" w14:textId="77A93746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38570" w14:textId="007E6DC5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Anti-CCP Control Контроль антител к циклическому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цитруллиновому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пептиду Plus (Анти-ЦЦП Plus)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D329" w14:textId="0D45C0D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8B95" w14:textId="48029F6A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C1A" w14:textId="6DAE487F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22 145.0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DA4" w14:textId="41E0A969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22B9ACEA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F6C" w14:textId="31BA800D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A70D" w14:textId="27AA7F29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i-CHROMA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ферритин из комплекта Анализатор i-CHROMA II, </w:t>
            </w: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5805" w14:textId="52DD1B5D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776E" w14:textId="076FA5F7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8F8" w14:textId="63215DE2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72 350.0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C0C" w14:textId="62CFF2E4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06B77862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7F9" w14:textId="5ACF43DE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566A" w14:textId="613EACC6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Control Контроль ферритина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FD32" w14:textId="3C77230A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73517" w14:textId="4187FAD1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999" w14:textId="294356FE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25 000.0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8F0A" w14:textId="5EA5F52F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760F6220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257" w14:textId="5C6B90FC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F696" w14:textId="18AE0902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T4 (TYROXINE) Тироксин из комплекта Анализатор i-CHROMA II, 25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B04F" w14:textId="679C4679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9C0A" w14:textId="71488B5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790" w14:textId="5D47F158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62 000.0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9C8" w14:textId="1FBBFC8B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7B094471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3DE" w14:textId="6C25E2E4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9C74" w14:textId="07174ED9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T4 Control Контроль тироксина (T4)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CAE9" w14:textId="24388937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0C09" w14:textId="27F4C72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825E" w14:textId="588E064A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25 000.0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CD4" w14:textId="09D42CA0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3A74E363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DCE" w14:textId="7709453E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A979" w14:textId="74897B55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PSA (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Prostate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) специфический антиген простаты из комплекта Анализатор i-CHROMA II, 25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654B" w14:textId="594D6D5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BC05" w14:textId="0A69111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A7D" w14:textId="3715D28B" w:rsidR="00CF5EE8" w:rsidRPr="00A3632B" w:rsidRDefault="00A3632B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72 740.0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BC0" w14:textId="2BC0BE95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4ABCE97B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09C" w14:textId="08BDF42F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546F" w14:textId="7BC1F280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PSA Control Контроль специфического антигена простаты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1897" w14:textId="5A811375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132D7" w14:textId="24D44C31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6815" w14:textId="2F3E3FA3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25 000.0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86A" w14:textId="1C5C2669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35C70F7A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2F0" w14:textId="04913AFF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A0848A" w14:textId="7F7BC1B9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TSH Control Контроль тиреотропного гормона (ТТГ) из комплекта Анализатор i-CHROMA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099CCA" w14:textId="49C3D2D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0D87B" w14:textId="787B5219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47C" w14:textId="34450C7C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25 000.0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859" w14:textId="163A3A2D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4835591A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7B5" w14:textId="1D6A0A20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D011" w14:textId="2E096F6F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Sticks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10EA – Тест-полоски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Аутион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Стикс-10ЕА из комплекта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054" w14:textId="3B04D3F6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EA2C" w14:textId="434447A7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9B02" w14:textId="19ADCB96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12 650.0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3D6" w14:textId="52D69462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4E5CD774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FA0" w14:textId="63F790F0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7F3724" w14:textId="2D7DAFDB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Аутион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чек плюс (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35066" w14:textId="49D02466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E01752" w14:textId="51112D9A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C75" w14:textId="0F8A979E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126 350.0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5BEA" w14:textId="460BD405" w:rsidR="00CF5EE8" w:rsidRPr="00A3632B" w:rsidRDefault="00A3632B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126 350.0</w:t>
            </w:r>
          </w:p>
        </w:tc>
      </w:tr>
      <w:tr w:rsidR="00CF5EE8" w:rsidRPr="00F84D58" w14:paraId="29015593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033" w14:textId="71EC6842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039F3" w14:textId="1B0F50E7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Рекомбипластин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2Ж (реагент для ПВ и фибриногена) -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RecombiPlasTin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2G/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Prothrombin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5х20ml)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CAD" w14:textId="359F6D3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03D1" w14:textId="402E5CEE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0E4" w14:textId="4D907A02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93 745.0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4E1B" w14:textId="0D074ABF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313BF111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6B2" w14:textId="69B3C8B3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FCCA" w14:textId="4DAFF0E6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АЧТВ-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SynthASil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, 5+5х10 мл. (720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DB" w14:textId="71B98A9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9B86B" w14:textId="76076174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53D" w14:textId="06303F92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41 360.0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C01" w14:textId="6BCB3E60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5B91ACE2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9FB" w14:textId="50A70F83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77DB4" w14:textId="143296CE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QFA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QFA набор Фибриноген по Клаусу, 10х5 мл. (730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556" w14:textId="73D01375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69EF" w14:textId="1087594E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50" w14:textId="4B9A534B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205 645.0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4876" w14:textId="6F24E388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1253BCD8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738" w14:textId="24E5070E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B68E" w14:textId="3379CB18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время -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Time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(4x2.5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; 1х9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Instrumentation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Laboratory Со, </w:t>
            </w:r>
            <w:proofErr w:type="gram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США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3F0D" w14:textId="627135AD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EAAEC" w14:textId="2C252582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101" w14:textId="768A6A34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40 965.0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FB8" w14:textId="7539BF94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2AF9CC81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C92" w14:textId="6A35108F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E070" w14:textId="281CC924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Calibration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Калибровочная плазма,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19C1" w14:textId="735D268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DEB3" w14:textId="579C92BD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4DD9" w14:textId="71E9E163" w:rsidR="00CF5EE8" w:rsidRPr="00D30439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90 465.0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(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8FD" w14:textId="067FF556" w:rsidR="00CF5EE8" w:rsidRPr="00A3632B" w:rsidRDefault="00A3632B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90 465.0</w:t>
            </w:r>
          </w:p>
        </w:tc>
      </w:tr>
      <w:tr w:rsidR="00CF5EE8" w:rsidRPr="00F84D58" w14:paraId="2480228B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882" w14:textId="0F9F46A2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BE592" w14:textId="2CB63A66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Control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Unassayed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Нормальный контроль,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CCB4" w14:textId="65EB1772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1E35" w14:textId="06EF59B1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CB2A" w14:textId="3257A7B9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92 250.0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A76" w14:textId="4377959D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7E337694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762" w14:textId="08073FB6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1D99B" w14:textId="275096A5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Control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Unassayed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Низкий Патологический контроль, 10х1 мл из комплекта Анализатор </w:t>
            </w:r>
            <w:r w:rsidRPr="00D30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E4A8" w14:textId="59B00C62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1B03D" w14:textId="51D800A4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845" w14:textId="650C5A37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88 235.0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AD2E" w14:textId="5DB383D2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27111B74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33C" w14:textId="0F260CA7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C17D" w14:textId="669D62C6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Control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Unassayed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Высокий Патологический контроль,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B733" w14:textId="3EE345E8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CA64" w14:textId="2FFDB86A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DE8" w14:textId="6DCDE9CC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84 560.0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43C" w14:textId="4AD4FCAF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2E0CE122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12B" w14:textId="039C7E68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6BFC" w14:textId="339879E6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7977" w14:textId="7B8939A7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98AE" w14:textId="5A75B859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BDF" w14:textId="005233CE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127 775.0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9A0" w14:textId="67EEA6E7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1B6A2E37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3F0" w14:textId="08E71F57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FEA28" w14:textId="712E11C2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Solution (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A)/ Моющий раствор (А), 1х500 мл.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F6FD" w14:textId="0F6C411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4EC8" w14:textId="470A6593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6B2" w14:textId="52241ACC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15 000.0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4E9" w14:textId="67AAE462" w:rsidR="00CF5EE8" w:rsidRPr="00A3632B" w:rsidRDefault="00A3632B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15 000.0</w:t>
            </w:r>
          </w:p>
        </w:tc>
      </w:tr>
      <w:tr w:rsidR="00CF5EE8" w:rsidRPr="00F84D58" w14:paraId="131FDD34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375" w14:textId="0747A67E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21975" w14:textId="74E79E27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Agent (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В)/ Моющий агент (В), 1х80 мл.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20E" w14:textId="74AB31A1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4A26" w14:textId="669BEA3E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5F69" w14:textId="4E24DC73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6 390.0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(</w:t>
            </w:r>
            <w:r w:rsidR="00D304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предоставил ценовое предложение).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D2F" w14:textId="25D72D2B" w:rsidR="00CF5EE8" w:rsidRPr="00A3632B" w:rsidRDefault="00A3632B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6 390.0</w:t>
            </w:r>
          </w:p>
        </w:tc>
      </w:tr>
      <w:tr w:rsidR="00CF5EE8" w:rsidRPr="00F84D58" w14:paraId="7A5F11D1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96F" w14:textId="1C9F5E5F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0B218" w14:textId="06763700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Rotors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Роторы на 20 позиций, 100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. (на 1800 исследований)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CB3" w14:textId="0028B2C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9425" w14:textId="345E289F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F3E" w14:textId="47FB0DF3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156 675.0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962" w14:textId="4985EA3F" w:rsidR="00CF5EE8" w:rsidRPr="0075711D" w:rsidRDefault="0075711D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13172D86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C46" w14:textId="3B016E49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D0C85D" w14:textId="1B49306F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Референсная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эмульсия R-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R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Emulsion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</w:t>
            </w:r>
            <w:r w:rsidRPr="00D30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ELITE/ACL ELITE PRO с принадлежностями (1000 мл)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376F2" w14:textId="61D3DDED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16EF9E" w14:textId="17F5B181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41BC" w14:textId="1440B160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40 145.0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B220" w14:textId="00E16CC5" w:rsidR="00CF5EE8" w:rsidRPr="0075711D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129737E5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B6E" w14:textId="6C5E7A21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DFE6" w14:textId="47A764A0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CELLPACK 20 л CELLPACK 20 l из комплекта анализатор автоматический гематологический ХР-300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23B" w14:textId="7BCC21E4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B356" w14:textId="613D2AE0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308" w14:textId="3FF41B64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47 410.0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D1D" w14:textId="6316659B" w:rsidR="00CF5EE8" w:rsidRPr="00D30439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5C588AD1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0160" w14:textId="7571ACCE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882E" w14:textId="02A2C7BE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Stromatolyser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-WH 3 х 500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2 +35 C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Stromatolyser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-WH,  500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x 3 из комплекта анализатор автоматический гематологический ХР-300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316A" w14:textId="39D57ADF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8E25" w14:textId="4DD7955B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4BB" w14:textId="7843039B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122 850.0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1C2" w14:textId="6D44D34F" w:rsidR="00CF5EE8" w:rsidRPr="00D30439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476D20BB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471" w14:textId="72742A77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8D057" w14:textId="62899474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(CL-50), 50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1 +30 C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, 50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гематологический ХР-300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89C7" w14:textId="53112285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478C" w14:textId="5366363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ECC" w14:textId="670641C4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45 360.0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940" w14:textId="046B6780" w:rsidR="00CF5EE8" w:rsidRPr="00D30439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1CEE7802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71" w14:textId="7C8DCCDE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9EB9" w14:textId="133B878C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EIGHTCHECK-3WPH 1.5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2 +8 C EIGHTCHECK-H из комплекта анализатор автоматический гематологический ХР-300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DB4C" w14:textId="6DCBC0FA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E65F" w14:textId="3CB71CB9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CB5" w14:textId="385657F3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14 515.0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857" w14:textId="276E5F43" w:rsidR="00CF5EE8" w:rsidRPr="00D30439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73E42832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F56" w14:textId="06E5E9E1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6F841" w14:textId="57D5C03E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EIGHTCHECK-3WPL 1.5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2 +8С EIGHTCHECK-L из комплекта анализатор автоматический гематологический ХР-300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B06D" w14:textId="3E3CFEF6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2521" w14:textId="450E078C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387" w14:textId="7C1AB5BC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14 515.0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B80" w14:textId="504944F0" w:rsidR="00CF5EE8" w:rsidRPr="00D30439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F5EE8" w:rsidRPr="00F84D58" w14:paraId="23F878BB" w14:textId="77777777" w:rsidTr="007571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156" w14:textId="5CDB8578" w:rsidR="00CF5EE8" w:rsidRPr="00F84D58" w:rsidRDefault="00CF5EE8" w:rsidP="00CF5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A3211" w14:textId="46445A14" w:rsidR="00CF5EE8" w:rsidRPr="00B87145" w:rsidRDefault="00CF5EE8" w:rsidP="00C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F">
              <w:rPr>
                <w:rFonts w:ascii="Times New Roman" w:hAnsi="Times New Roman" w:cs="Times New Roman"/>
                <w:sz w:val="20"/>
                <w:szCs w:val="20"/>
              </w:rPr>
              <w:t>EIGHTCHECK-3WPN 1.5 мл EIGHTCHECK-3WP-</w:t>
            </w:r>
            <w:proofErr w:type="gramStart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N;   </w:t>
            </w:r>
            <w:proofErr w:type="gramEnd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        1.5 ML x 1 </w:t>
            </w:r>
            <w:proofErr w:type="spellStart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гематологический ХР-300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7723" w14:textId="47409166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6611" w14:textId="1316D19F" w:rsidR="00CF5EE8" w:rsidRPr="00B87145" w:rsidRDefault="00CF5EE8" w:rsidP="00C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4BC7" w14:textId="5708968D" w:rsidR="00CF5EE8" w:rsidRPr="0075711D" w:rsidRDefault="0075711D" w:rsidP="00CF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14 515.0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F494" w14:textId="25E67C7D" w:rsidR="00CF5EE8" w:rsidRPr="00D30439" w:rsidRDefault="00D30439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14:paraId="54F00CD1" w14:textId="77777777" w:rsidR="00D12699" w:rsidRDefault="00D1269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5695" w14:textId="30BCC576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D7D6D"/>
    <w:rsid w:val="003E63D8"/>
    <w:rsid w:val="003F3A15"/>
    <w:rsid w:val="004018D2"/>
    <w:rsid w:val="00486158"/>
    <w:rsid w:val="004A2CFA"/>
    <w:rsid w:val="004B560D"/>
    <w:rsid w:val="00542190"/>
    <w:rsid w:val="005612F3"/>
    <w:rsid w:val="00582110"/>
    <w:rsid w:val="005F58D0"/>
    <w:rsid w:val="00740744"/>
    <w:rsid w:val="0075711D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3632B"/>
    <w:rsid w:val="00A45FCC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CF5EE8"/>
    <w:rsid w:val="00D12699"/>
    <w:rsid w:val="00D30439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26</cp:revision>
  <cp:lastPrinted>2022-01-26T08:30:00Z</cp:lastPrinted>
  <dcterms:created xsi:type="dcterms:W3CDTF">2017-01-25T09:28:00Z</dcterms:created>
  <dcterms:modified xsi:type="dcterms:W3CDTF">2022-01-26T08:30:00Z</dcterms:modified>
</cp:coreProperties>
</file>